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0pt;margin-top:315.829987pt;width:572pt;height:358.5pt;mso-position-horizontal-relative:page;mso-position-vertical-relative:page;z-index:-8224" coordorigin="400,6317" coordsize="11440,7170" path="m400,6987l11840,6987m400,8394l11840,8394m400,9801l11840,9801m400,12360l11840,12360m4978,6317l4978,13487m5435,6980l5435,13487m5892,6980l5892,13487m6349,6980l6349,13487m6806,6980l6806,13487m7263,6317l7263,13487m400,6324l11840,6324m400,13479l11840,13479m408,6317l408,13487m11833,6317l11833,13487e" filled="false" stroked="true" strokeweight=".75pt" strokecolor="#000000">
            <v:path arrowok="t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7255">
            <wp:simplePos x="0" y="0"/>
            <wp:positionH relativeFrom="page">
              <wp:posOffset>6565900</wp:posOffset>
            </wp:positionH>
            <wp:positionV relativeFrom="page">
              <wp:posOffset>2067560</wp:posOffset>
            </wp:positionV>
            <wp:extent cx="952500" cy="15381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35pt;margin-top:187.580002pt;width:20.3pt;height:19.55pt;mso-position-horizontal-relative:page;mso-position-vertical-relative:page;z-index:-8176" coordorigin="467,3752" coordsize="406,391">
            <v:rect style="position:absolute;left:475;top:3752;width:390;height:390" filled="true" fillcolor="#ab6dda" stroked="false">
              <v:fill type="solid"/>
            </v:rect>
            <v:line style="position:absolute" from="475,4134" to="865,4134" stroked="true" strokeweight=".8pt" strokecolor="#000000"/>
            <v:line style="position:absolute" from="483,3766" to="483,4126" stroked="true" strokeweight=".75pt" strokecolor="#000000"/>
            <v:line style="position:absolute" from="475,3759" to="865,3759" stroked="true" strokeweight=".7pt" strokecolor="#000000"/>
            <v:line style="position:absolute" from="858,3767" to="858,4127" stroked="true" strokeweight=".75pt" strokecolor="#000000"/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8152" coordorigin="467,4216" coordsize="406,391">
            <v:rect style="position:absolute;left:475;top:4217;width:390;height:390" filled="true" fillcolor="#ff6966" stroked="false">
              <v:fill type="solid"/>
            </v:rect>
            <v:line style="position:absolute" from="475,4599" to="865,4599" stroked="true" strokeweight=".7pt" strokecolor="#000000"/>
            <v:line style="position:absolute" from="483,4232" to="483,4592" stroked="true" strokeweight=".75pt" strokecolor="#000000"/>
            <v:line style="position:absolute" from="475,4224" to="865,4224" stroked="true" strokeweight=".8pt" strokecolor="#000000"/>
            <v:line style="position:absolute" from="858,4232" to="858,4592" stroked="true" strokeweight=".75pt" strokecolor="#000000"/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8128" coordorigin="467,4682" coordsize="406,391">
            <v:rect style="position:absolute;left:475;top:4682;width:390;height:390" filled="true" fillcolor="#3fcdc4" stroked="false">
              <v:fill type="solid"/>
            </v:rect>
            <v:line style="position:absolute" from="475,5064" to="865,5064" stroked="true" strokeweight=".8pt" strokecolor="#000000"/>
            <v:line style="position:absolute" from="483,4696" to="483,5056" stroked="true" strokeweight=".75pt" strokecolor="#000000"/>
            <v:line style="position:absolute" from="475,4689" to="865,4689" stroked="true" strokeweight=".7pt" strokecolor="#000000"/>
            <v:line style="position:absolute" from="858,4697" to="858,5057" stroked="true" strokeweight=".75pt" strokecolor="#000000"/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8104" coordorigin="467,5146" coordsize="406,391">
            <v:rect style="position:absolute;left:475;top:5147;width:390;height:390" filled="true" fillcolor="#ffc865" stroked="false">
              <v:fill type="solid"/>
            </v:rect>
            <v:line style="position:absolute" from="475,5529" to="865,5529" stroked="true" strokeweight=".7pt" strokecolor="#000000"/>
            <v:line style="position:absolute" from="483,5162" to="483,5522" stroked="true" strokeweight=".75pt" strokecolor="#000000"/>
            <v:line style="position:absolute" from="475,5154" to="865,5154" stroked="true" strokeweight=".8pt" strokecolor="#000000"/>
            <v:line style="position:absolute" from="858,5162" to="858,5522" stroked="true" strokeweight=".75pt" strokecolor="#000000"/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8080" coordorigin="467,5612" coordsize="406,391">
            <v:rect style="position:absolute;left:475;top:5612;width:390;height:390" filled="true" fillcolor="#1a285c" stroked="false">
              <v:fill type="solid"/>
            </v:rect>
            <v:line style="position:absolute" from="475,5994" to="865,5994" stroked="true" strokeweight=".8pt" strokecolor="#000000"/>
            <v:line style="position:absolute" from="483,5626" to="483,5986" stroked="true" strokeweight=".75pt" strokecolor="#000000"/>
            <v:line style="position:absolute" from="475,5619" to="865,5619" stroked="true" strokeweight=".7pt" strokecolor="#000000"/>
            <v:line style="position:absolute" from="858,5627" to="858,5987" stroked="true" strokeweight=".75pt" strokecolor="#000000"/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Date: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Period: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276.95pt;height:20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Close Reading </w:t>
                  </w:r>
                  <w:r>
                    <w:rPr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b/>
                      <w:sz w:val="36"/>
                    </w:rPr>
                    <w:t>- Chapter 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b/>
                    </w:rPr>
                    <w:t>Directions: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/>
                  </w:pPr>
                  <w:r>
                    <w:rPr/>
                    <w:t>in those themes in the Theme </w:t>
                  </w:r>
                  <w:r>
                    <w:rPr>
                      <w:spacing w:val="-7"/>
                    </w:rPr>
                    <w:t>Tracker. </w:t>
                  </w:r>
                  <w:r>
                    <w:rPr/>
                    <w:t>Next, write a </w:t>
                  </w:r>
                  <w:r>
                    <w:rPr>
                      <w:spacing w:val="-3"/>
                    </w:rPr>
                    <w:t>few </w:t>
                  </w:r>
                  <w:r>
                    <w:rPr/>
                    <w:t>sentences of Analysis to explain how the themes you chose apply to each summary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spacing w:val="-3"/>
                      <w:w w:val="105"/>
                      <w:sz w:val="28"/>
                    </w:rPr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149.85pt;height:107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-8"/>
                  </w:pPr>
                  <w:r>
                    <w:rPr/>
                    <w:t>Good, Evil, and Human Dignity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257"/>
                  </w:pPr>
                  <w:r>
                    <w:rPr/>
                    <w:t>Prejudice Growing Up Courage</w:t>
                  </w:r>
                </w:p>
                <w:p>
                  <w:pPr>
                    <w:pStyle w:val="BodyText"/>
                    <w:spacing w:line="292" w:lineRule="exact"/>
                    <w:ind w:left="20" w:right="-8"/>
                  </w:pPr>
                  <w:r>
                    <w:rPr/>
                    <w:t>Small Town Southern 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6.204987pt;width:228.5pt;height:33.1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16.204987pt;width:114.25pt;height:33.1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Theme Tracker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16.204987pt;width:228.5pt;height:33.1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Your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9.355011pt;width:228.5pt;height:70.350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40"/>
                  </w:pPr>
                  <w:r>
                    <w:rPr>
                      <w:b/>
                    </w:rPr>
                    <w:t>Jem </w:t>
                  </w:r>
                  <w:r>
                    <w:rPr/>
                    <w:t>cries. He can't understand how the jury could convict </w:t>
                  </w:r>
                  <w:r>
                    <w:rPr>
                      <w:b/>
                    </w:rPr>
                    <w:t>Tom</w:t>
                  </w:r>
                  <w:r>
                    <w:rPr/>
                    <w:t>. </w:t>
                  </w:r>
                  <w:r>
                    <w:rPr>
                      <w:b/>
                    </w:rPr>
                    <w:t>Atticus </w:t>
                  </w:r>
                  <w:r>
                    <w:rPr/>
                    <w:t>says they've done it before and they'll do it again and only the children will weep.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49.355011pt;width:22.85pt;height:70.350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349.355011pt;width:22.85pt;height:70.350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349.355011pt;width:22.85pt;height:70.350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349.355011pt;width:22.85pt;height:70.350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349.355011pt;width:22.85pt;height:70.350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49.355011pt;width:228.5pt;height:70.350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19.704987pt;width:228.5pt;height:70.350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/>
                  </w:pPr>
                  <w:r>
                    <w:rPr/>
                    <w:t>The next morning, the Finches wake to discover that the black community of Maycomb has brought them baskets of food in thanks for </w:t>
                  </w:r>
                  <w:r>
                    <w:rPr>
                      <w:b/>
                    </w:rPr>
                    <w:t>Atticus</w:t>
                  </w:r>
                  <w:r>
                    <w:rPr/>
                    <w:t>'s defense of </w:t>
                  </w:r>
                  <w:r>
                    <w:rPr>
                      <w:b/>
                    </w:rPr>
                    <w:t>Tom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19.704987pt;width:22.85pt;height:70.350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419.704987pt;width:22.85pt;height:70.350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419.704987pt;width:22.85pt;height:70.350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419.704987pt;width:22.85pt;height:70.350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419.704987pt;width:22.85pt;height:70.350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19.704987pt;width:228.5pt;height:70.350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90.054993pt;width:228.5pt;height:127.9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40"/>
                  </w:pPr>
                  <w:r>
                    <w:rPr/>
                    <w:t>That afternoon, </w:t>
                  </w:r>
                  <w:r>
                    <w:rPr>
                      <w:b/>
                    </w:rPr>
                    <w:t>Jem </w:t>
                  </w:r>
                  <w:r>
                    <w:rPr/>
                    <w:t>tells </w:t>
                  </w:r>
                  <w:r>
                    <w:rPr>
                      <w:b/>
                    </w:rPr>
                    <w:t>Miss Maudie </w:t>
                  </w:r>
                  <w:r>
                    <w:rPr/>
                    <w:t>he used to think the people of Maycomb were the best people in the world, but no longer does. Miss Maudie says the trial was a step in the right direction, and that there are good people in Maycomb. For instance, it's no coincidence </w:t>
                  </w:r>
                  <w:r>
                    <w:rPr>
                      <w:b/>
                    </w:rPr>
                    <w:t>Judge Taylor </w:t>
                  </w:r>
                  <w:r>
                    <w:rPr/>
                    <w:t>appointed </w:t>
                  </w:r>
                  <w:r>
                    <w:rPr>
                      <w:b/>
                    </w:rPr>
                    <w:t>Atticus </w:t>
                  </w:r>
                  <w:r>
                    <w:rPr/>
                    <w:t>to take </w:t>
                  </w:r>
                  <w:r>
                    <w:rPr>
                      <w:b/>
                    </w:rPr>
                    <w:t>Tom</w:t>
                  </w:r>
                  <w:r>
                    <w:rPr/>
                    <w:t>'s case.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90.054993pt;width:22.85pt;height:127.9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490.054993pt;width:22.85pt;height:127.9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490.054993pt;width:22.85pt;height:127.9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490.054993pt;width:22.85pt;height:127.9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490.054993pt;width:22.85pt;height:127.9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90.054993pt;width:228.5pt;height:127.9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18.005005pt;width:228.5pt;height:55.9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line="288" w:lineRule="exact" w:before="123"/>
                    <w:ind w:left="127" w:right="14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Suddenly </w:t>
                  </w:r>
                  <w:r>
                    <w:rPr>
                      <w:b/>
                      <w:sz w:val="24"/>
                    </w:rPr>
                    <w:t>Miss Stephanie Crawford </w:t>
                  </w:r>
                  <w:r>
                    <w:rPr>
                      <w:sz w:val="24"/>
                    </w:rPr>
                    <w:t>runs up with gossip: </w:t>
                  </w:r>
                  <w:r>
                    <w:rPr>
                      <w:b/>
                      <w:sz w:val="24"/>
                    </w:rPr>
                    <w:t>Bob Ewell </w:t>
                  </w:r>
                  <w:r>
                    <w:rPr>
                      <w:sz w:val="24"/>
                    </w:rPr>
                    <w:t>just threatened </w:t>
                  </w:r>
                  <w:r>
                    <w:rPr>
                      <w:b/>
                      <w:sz w:val="24"/>
                    </w:rPr>
                    <w:t>Atticus </w:t>
                  </w:r>
                  <w:r>
                    <w:rPr>
                      <w:sz w:val="24"/>
                    </w:rPr>
                    <w:t>and spit in his 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18.005005pt;width:22.85pt;height:55.9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618.005005pt;width:22.85pt;height:55.9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618.005005pt;width:22.85pt;height:55.9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618.005005pt;width:22.85pt;height:55.9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618.005005pt;width:22.85pt;height:55.9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18.005005pt;width:228.5pt;height:55.9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2016-08-18T17:44:09Z</dcterms:created>
  <dcterms:modified xsi:type="dcterms:W3CDTF">2016-08-18T17:44:09Z</dcterms:modified>
</cp:coreProperties>
</file>