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pt;margin-top:315.829987pt;width:572pt;height:374.55pt;mso-position-horizontal-relative:page;mso-position-vertical-relative:page;z-index:-7432" coordorigin="400,6317" coordsize="11440,7491" path="m400,6987l11840,6987m400,8682l11840,8682m400,12105l11840,12105m4978,6317l4978,13808m5435,6980l5435,13808m5892,6980l5892,13808m6349,6980l6349,13808m6806,6980l6806,13808m7263,6317l7263,13808m400,6324l11840,6324m400,13800l11840,13800m408,6317l408,13808m11833,6317l11833,13808e" filled="false" stroked="true" strokeweight=".75pt" strokecolor="#000000">
            <v:path arrowok="t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8047">
            <wp:simplePos x="0" y="0"/>
            <wp:positionH relativeFrom="page">
              <wp:posOffset>6565900</wp:posOffset>
            </wp:positionH>
            <wp:positionV relativeFrom="page">
              <wp:posOffset>2067560</wp:posOffset>
            </wp:positionV>
            <wp:extent cx="952500" cy="15381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3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.35pt;margin-top:187.580002pt;width:20.3pt;height:19.55pt;mso-position-horizontal-relative:page;mso-position-vertical-relative:page;z-index:-7384" coordorigin="467,3752" coordsize="406,391">
            <v:rect style="position:absolute;left:475;top:3752;width:390;height:390" filled="true" fillcolor="#ab6dda" stroked="false">
              <v:fill type="solid"/>
            </v:rect>
            <v:line style="position:absolute" from="475,4134" to="865,4134" stroked="true" strokeweight=".8pt" strokecolor="#000000"/>
            <v:line style="position:absolute" from="483,3766" to="483,4126" stroked="true" strokeweight=".75pt" strokecolor="#000000"/>
            <v:line style="position:absolute" from="475,3759" to="865,3759" stroked="true" strokeweight=".7pt" strokecolor="#000000"/>
            <v:line style="position:absolute" from="858,3767" to="858,4127" stroked="true" strokeweight=".75pt" strokecolor="#000000"/>
            <w10:wrap type="none"/>
          </v:group>
        </w:pict>
      </w:r>
      <w:r>
        <w:rPr/>
        <w:pict>
          <v:group style="position:absolute;margin-left:23.35pt;margin-top:210.800003pt;width:20.3pt;height:19.55pt;mso-position-horizontal-relative:page;mso-position-vertical-relative:page;z-index:-7360" coordorigin="467,4216" coordsize="406,391">
            <v:rect style="position:absolute;left:475;top:4217;width:390;height:390" filled="true" fillcolor="#ff6966" stroked="false">
              <v:fill type="solid"/>
            </v:rect>
            <v:line style="position:absolute" from="475,4599" to="865,4599" stroked="true" strokeweight=".7pt" strokecolor="#000000"/>
            <v:line style="position:absolute" from="483,4232" to="483,4592" stroked="true" strokeweight=".75pt" strokecolor="#000000"/>
            <v:line style="position:absolute" from="475,4224" to="865,4224" stroked="true" strokeweight=".8pt" strokecolor="#000000"/>
            <v:line style="position:absolute" from="858,4232" to="858,4592" stroked="true" strokeweight=".75pt" strokecolor="#000000"/>
            <w10:wrap type="none"/>
          </v:group>
        </w:pict>
      </w:r>
      <w:r>
        <w:rPr/>
        <w:pict>
          <v:group style="position:absolute;margin-left:23.35pt;margin-top:234.080002pt;width:20.3pt;height:19.55pt;mso-position-horizontal-relative:page;mso-position-vertical-relative:page;z-index:-7336" coordorigin="467,4682" coordsize="406,391">
            <v:rect style="position:absolute;left:475;top:4682;width:390;height:390" filled="true" fillcolor="#3fcdc4" stroked="false">
              <v:fill type="solid"/>
            </v:rect>
            <v:line style="position:absolute" from="475,5064" to="865,5064" stroked="true" strokeweight=".8pt" strokecolor="#000000"/>
            <v:line style="position:absolute" from="483,4696" to="483,5056" stroked="true" strokeweight=".75pt" strokecolor="#000000"/>
            <v:line style="position:absolute" from="475,4689" to="865,4689" stroked="true" strokeweight=".7pt" strokecolor="#000000"/>
            <v:line style="position:absolute" from="858,4697" to="858,5057" stroked="true" strokeweight=".75pt" strokecolor="#000000"/>
            <w10:wrap type="none"/>
          </v:group>
        </w:pict>
      </w:r>
      <w:r>
        <w:rPr/>
        <w:pict>
          <v:group style="position:absolute;margin-left:23.35pt;margin-top:257.299988pt;width:20.3pt;height:19.55pt;mso-position-horizontal-relative:page;mso-position-vertical-relative:page;z-index:-7312" coordorigin="467,5146" coordsize="406,391">
            <v:rect style="position:absolute;left:475;top:5147;width:390;height:390" filled="true" fillcolor="#ffc865" stroked="false">
              <v:fill type="solid"/>
            </v:rect>
            <v:line style="position:absolute" from="475,5529" to="865,5529" stroked="true" strokeweight=".7pt" strokecolor="#000000"/>
            <v:line style="position:absolute" from="483,5162" to="483,5522" stroked="true" strokeweight=".75pt" strokecolor="#000000"/>
            <v:line style="position:absolute" from="475,5154" to="865,5154" stroked="true" strokeweight=".8pt" strokecolor="#000000"/>
            <v:line style="position:absolute" from="858,5162" to="858,5522" stroked="true" strokeweight=".75pt" strokecolor="#000000"/>
            <w10:wrap type="none"/>
          </v:group>
        </w:pict>
      </w:r>
      <w:r>
        <w:rPr/>
        <w:pict>
          <v:group style="position:absolute;margin-left:23.35pt;margin-top:280.579987pt;width:20.3pt;height:19.55pt;mso-position-horizontal-relative:page;mso-position-vertical-relative:page;z-index:-7288" coordorigin="467,5612" coordsize="406,391">
            <v:rect style="position:absolute;left:475;top:5612;width:390;height:390" filled="true" fillcolor="#1a285c" stroked="false">
              <v:fill type="solid"/>
            </v:rect>
            <v:line style="position:absolute" from="475,5994" to="865,5994" stroked="true" strokeweight=".8pt" strokecolor="#000000"/>
            <v:line style="position:absolute" from="483,5626" to="483,5986" stroked="true" strokeweight=".75pt" strokecolor="#000000"/>
            <v:line style="position:absolute" from="475,5619" to="865,5619" stroked="true" strokeweight=".7pt" strokecolor="#000000"/>
            <v:line style="position:absolute" from="858,5627" to="858,5987" stroked="true" strokeweight=".75pt" strokecolor="#000000"/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pt;margin-top:19.169716pt;width:547.85pt;height:14.3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74" w:val="left" w:leader="none"/>
                      <w:tab w:pos="5513" w:val="left" w:leader="none"/>
                      <w:tab w:pos="8769" w:val="left" w:leader="none"/>
                      <w:tab w:pos="9009" w:val="left" w:leader="none"/>
                      <w:tab w:pos="10937" w:val="left" w:leader="none"/>
                    </w:tabs>
                    <w:spacing w:line="278" w:lineRule="exact"/>
                    <w:ind w:left="20"/>
                    <w:rPr>
                      <w:rFonts w:ascii="Times New Roman"/>
                    </w:rPr>
                  </w:pPr>
                  <w:r>
                    <w:rPr/>
                    <w:t>Name: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Date: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</w:rPr>
                    <w:tab/>
                  </w:r>
                  <w:r>
                    <w:rPr/>
                    <w:t>Period: </w:t>
                  </w:r>
                  <w:r>
                    <w:rPr>
                      <w:rFonts w:ascii="Times New Roman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69.9123pt;width:276.95pt;height:20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line="39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Close Reading </w:t>
                  </w:r>
                  <w:r>
                    <w:rPr>
                      <w:b/>
                      <w:spacing w:val="-3"/>
                      <w:sz w:val="36"/>
                    </w:rPr>
                    <w:t>Organizer </w:t>
                  </w:r>
                  <w:r>
                    <w:rPr>
                      <w:b/>
                      <w:sz w:val="36"/>
                    </w:rPr>
                    <w:t>- Chapter 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8.541603pt;width:564.550pt;height:42.8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spacing w:line="269" w:lineRule="exact"/>
                    <w:ind w:left="20"/>
                  </w:pPr>
                  <w:r>
                    <w:rPr>
                      <w:b/>
                    </w:rPr>
                    <w:t>Directions: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entry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color</w:t>
                  </w:r>
                </w:p>
                <w:p>
                  <w:pPr>
                    <w:pStyle w:val="BodyText"/>
                    <w:spacing w:line="235" w:lineRule="auto" w:before="2"/>
                    <w:ind w:left="20"/>
                  </w:pPr>
                  <w:r>
                    <w:rPr/>
                    <w:t>in those themes in the Theme </w:t>
                  </w:r>
                  <w:r>
                    <w:rPr>
                      <w:spacing w:val="-7"/>
                    </w:rPr>
                    <w:t>Tracker. </w:t>
                  </w:r>
                  <w:r>
                    <w:rPr/>
                    <w:t>Next, write a </w:t>
                  </w:r>
                  <w:r>
                    <w:rPr>
                      <w:spacing w:val="-3"/>
                    </w:rPr>
                    <w:t>few </w:t>
                  </w:r>
                  <w:r>
                    <w:rPr/>
                    <w:t>sentences of Analysis to explain how the themes you chose apply to each summary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75pt;margin-top:167.879898pt;width:73.6pt;height:16.4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105"/>
                      <w:sz w:val="28"/>
                    </w:rPr>
                    <w:t>Themes</w:t>
                  </w:r>
                  <w:r>
                    <w:rPr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b/>
                      <w:spacing w:val="-3"/>
                      <w:w w:val="105"/>
                      <w:sz w:val="28"/>
                    </w:rPr>
                    <w:t>Key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5pt;margin-top:191.694107pt;width:149.85pt;height:107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spacing w:line="272" w:lineRule="exact"/>
                    <w:ind w:left="20" w:right="-8"/>
                  </w:pPr>
                  <w:r>
                    <w:rPr/>
                    <w:t>Good, Evil, and Human Dignity</w:t>
                  </w:r>
                </w:p>
                <w:p>
                  <w:pPr>
                    <w:pStyle w:val="BodyText"/>
                    <w:spacing w:line="381" w:lineRule="auto" w:before="172"/>
                    <w:ind w:left="20" w:right="1257"/>
                  </w:pPr>
                  <w:r>
                    <w:rPr/>
                    <w:t>Prejudice Growing Up Courage</w:t>
                  </w:r>
                </w:p>
                <w:p>
                  <w:pPr>
                    <w:pStyle w:val="BodyText"/>
                    <w:spacing w:line="292" w:lineRule="exact"/>
                    <w:ind w:left="20" w:right="-8"/>
                  </w:pPr>
                  <w:r>
                    <w:rPr/>
                    <w:t>Small Town Southern 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16.204987pt;width:228.5pt;height:33.15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Summary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16.204987pt;width:114.25pt;height:33.15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before="185"/>
                    <w:ind w:left="4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Theme Tracker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16.204987pt;width:228.5pt;height:33.15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before="185"/>
                    <w:ind w:left="1596" w:right="15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Your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349.355011pt;width:228.5pt;height:84.75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55"/>
                  </w:pPr>
                  <w:r>
                    <w:rPr>
                      <w:b/>
                    </w:rPr>
                    <w:t>Jem </w:t>
                  </w:r>
                  <w:r>
                    <w:rPr/>
                    <w:t>and </w:t>
                  </w:r>
                  <w:r>
                    <w:rPr>
                      <w:b/>
                    </w:rPr>
                    <w:t>Scout </w:t>
                  </w:r>
                  <w:r>
                    <w:rPr/>
                    <w:t>are terrified Ewell will attack </w:t>
                  </w:r>
                  <w:r>
                    <w:rPr>
                      <w:b/>
                    </w:rPr>
                    <w:t>Atticus</w:t>
                  </w:r>
                  <w:r>
                    <w:rPr/>
                    <w:t>. Atticus, thinks Ewell has already gotten the need for revenge out of his system, though Aunt </w:t>
                  </w:r>
                  <w:r>
                    <w:rPr>
                      <w:b/>
                    </w:rPr>
                    <w:t>Alexandra </w:t>
                  </w:r>
                  <w:r>
                    <w:rPr/>
                    <w:t>isn't so sure.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349.355011pt;width:22.85pt;height:84.7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349.355011pt;width:22.85pt;height:84.7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349.355011pt;width:22.85pt;height:84.75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349.355011pt;width:22.85pt;height:84.7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349.355011pt;width:22.85pt;height:84.7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349.355011pt;width:228.5pt;height:84.7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434.105011pt;width:228.5pt;height:171.1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15"/>
                  </w:pPr>
                  <w:r>
                    <w:rPr/>
                    <w:t>Meanwhile, </w:t>
                  </w:r>
                  <w:r>
                    <w:rPr>
                      <w:b/>
                    </w:rPr>
                    <w:t>Tom Robinson </w:t>
                  </w:r>
                  <w:r>
                    <w:rPr/>
                    <w:t>is in prison. </w:t>
                  </w:r>
                  <w:r>
                    <w:rPr>
                      <w:b/>
                    </w:rPr>
                    <w:t>Atticus </w:t>
                  </w:r>
                  <w:r>
                    <w:rPr/>
                    <w:t>thinks he has a good shot of winning on appeal. If he loses, though, Tom will be executed. When </w:t>
                  </w:r>
                  <w:r>
                    <w:rPr>
                      <w:b/>
                    </w:rPr>
                    <w:t>Jem </w:t>
                  </w:r>
                  <w:r>
                    <w:rPr/>
                    <w:t>expresses disdain for the jury that convicted Tom, Atticus says that one man on the jury, a Cunningham, almost voted for acquittal. This news inspires </w:t>
                  </w:r>
                  <w:r>
                    <w:rPr>
                      <w:b/>
                    </w:rPr>
                    <w:t>Scout </w:t>
                  </w:r>
                  <w:r>
                    <w:rPr/>
                    <w:t>to declare she's going to invite </w:t>
                  </w:r>
                  <w:r>
                    <w:rPr>
                      <w:b/>
                    </w:rPr>
                    <w:t>Walter Cunningham </w:t>
                  </w:r>
                  <w:r>
                    <w:rPr/>
                    <w:t>to dinner, but Aunt </w:t>
                  </w:r>
                  <w:r>
                    <w:rPr>
                      <w:b/>
                    </w:rPr>
                    <w:t>Alexandra </w:t>
                  </w:r>
                  <w:r>
                    <w:rPr/>
                    <w:t>forbids it. She says the Finches are too good for the Cunninghams.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434.105011pt;width:22.85pt;height:171.1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85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434.105011pt;width:22.85pt;height:171.1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85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434.105011pt;width:22.85pt;height:171.1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85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434.105011pt;width:22.85pt;height:171.1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85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434.105011pt;width:22.85pt;height:171.1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85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434.105011pt;width:228.5pt;height:171.1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.375pt;margin-top:605.255005pt;width:228.5pt;height:84.7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line="288" w:lineRule="exact" w:before="123"/>
                    <w:ind w:left="127" w:right="115"/>
                  </w:pPr>
                  <w:r>
                    <w:rPr/>
                    <w:t>Later that night, </w:t>
                  </w:r>
                  <w:r>
                    <w:rPr>
                      <w:b/>
                    </w:rPr>
                    <w:t>Scout </w:t>
                  </w:r>
                  <w:r>
                    <w:rPr/>
                    <w:t>and </w:t>
                  </w:r>
                  <w:r>
                    <w:rPr>
                      <w:b/>
                    </w:rPr>
                    <w:t>Jem </w:t>
                  </w:r>
                  <w:r>
                    <w:rPr/>
                    <w:t>try to figure out why people are prejudiced. They come up with all sorts of reasons but none seems sufficient. Jem realizes </w:t>
                  </w:r>
                  <w:r>
                    <w:rPr>
                      <w:b/>
                    </w:rPr>
                    <w:t>Boo Radley </w:t>
                  </w:r>
                  <w:r>
                    <w:rPr/>
                    <w:t>stays in his house because he wants 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875pt;margin-top:605.255005pt;width:22.85pt;height:84.75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1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725006pt;margin-top:605.255005pt;width:22.85pt;height:84.75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2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575012pt;margin-top:605.255005pt;width:22.85pt;height:84.75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424988pt;margin-top:605.255005pt;width:22.85pt;height:84.7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4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74994pt;margin-top:605.255005pt;width:22.85pt;height:84.75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49"/>
                    <w:jc w:val="center"/>
                  </w:pPr>
                  <w:r>
                    <w:rPr>
                      <w:color w:val="AAAAAA"/>
                    </w:rPr>
                    <w:t>5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125pt;margin-top:605.255005pt;width:228.5pt;height:84.7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80.579987pt;width:19.5pt;height:19.5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57.329987pt;width:19.5pt;height:19.5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34.080002pt;width:19.5pt;height:19.5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210.830002pt;width:19.5pt;height:19.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5pt;margin-top:187.580002pt;width:19.5pt;height:19.5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  <w:jc w:val="center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74602pt;margin-top:18.825806pt;width:227.75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92188pt;margin-top:18.825806pt;width:134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6.878906pt;margin-top:18.825806pt;width:59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2016-08-18T17:44:11Z</dcterms:created>
  <dcterms:modified xsi:type="dcterms:W3CDTF">2016-08-18T17:44:11Z</dcterms:modified>
</cp:coreProperties>
</file>