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D1" w:rsidRPr="00E70FD1" w:rsidRDefault="00E70FD1" w:rsidP="00E70FD1">
      <w:pPr>
        <w:autoSpaceDE w:val="0"/>
        <w:autoSpaceDN w:val="0"/>
        <w:adjustRightInd w:val="0"/>
        <w:jc w:val="center"/>
        <w:rPr>
          <w:rFonts w:ascii="Charter-Roman" w:hAnsi="Charter-Roman" w:cs="Charter-Roman"/>
          <w:u w:val="single"/>
        </w:rPr>
      </w:pPr>
      <w:r w:rsidRPr="00E70FD1">
        <w:rPr>
          <w:rFonts w:ascii="Charter-Roman" w:hAnsi="Charter-Roman" w:cs="Charter-Roman"/>
          <w:u w:val="single"/>
        </w:rPr>
        <w:t>Quick Write</w:t>
      </w:r>
    </w:p>
    <w:p w:rsidR="00E70FD1" w:rsidRDefault="00E70FD1" w:rsidP="00E70FD1">
      <w:pPr>
        <w:autoSpaceDE w:val="0"/>
        <w:autoSpaceDN w:val="0"/>
        <w:adjustRightInd w:val="0"/>
        <w:rPr>
          <w:rFonts w:ascii="Charter-Roman" w:hAnsi="Charter-Roman" w:cs="Charter-Roman"/>
        </w:rPr>
      </w:pPr>
    </w:p>
    <w:p w:rsidR="00E70FD1" w:rsidRDefault="00E70FD1" w:rsidP="00E70FD1">
      <w:pPr>
        <w:autoSpaceDE w:val="0"/>
        <w:autoSpaceDN w:val="0"/>
        <w:adjustRightInd w:val="0"/>
        <w:rPr>
          <w:rFonts w:ascii="Charter-Roman" w:hAnsi="Charter-Roman" w:cs="Charter-Roman"/>
        </w:rPr>
      </w:pPr>
      <w:r>
        <w:rPr>
          <w:rFonts w:ascii="Charter-Roman" w:hAnsi="Charter-Roman" w:cs="Charter-Roman"/>
        </w:rPr>
        <w:t>How do the adults in this chapter respond to Jem’</w:t>
      </w:r>
      <w:r>
        <w:rPr>
          <w:rFonts w:ascii="Charter-Roman" w:hAnsi="Charter-Roman" w:cs="Charter-Roman"/>
        </w:rPr>
        <w:t xml:space="preserve">s confidence that </w:t>
      </w:r>
      <w:r>
        <w:rPr>
          <w:rFonts w:ascii="Charter-Roman" w:hAnsi="Charter-Roman" w:cs="Charter-Roman"/>
        </w:rPr>
        <w:t xml:space="preserve">Atticus has won the case? </w:t>
      </w:r>
    </w:p>
    <w:p w:rsidR="007C409B" w:rsidRPr="00E70FD1" w:rsidRDefault="00E70FD1" w:rsidP="00E70FD1">
      <w:pPr>
        <w:autoSpaceDE w:val="0"/>
        <w:autoSpaceDN w:val="0"/>
        <w:adjustRightInd w:val="0"/>
        <w:rPr>
          <w:rFonts w:ascii="Charter-Roman" w:hAnsi="Charter-Roman" w:cs="Charter-Roman"/>
        </w:rPr>
      </w:pPr>
      <w:r>
        <w:rPr>
          <w:rFonts w:ascii="Charter-Roman" w:hAnsi="Charter-Roman" w:cs="Charter-Roman"/>
        </w:rPr>
        <w:t>What do they understand that Jem does not?</w:t>
      </w:r>
      <w:r>
        <w:rPr>
          <w:rFonts w:ascii="Charter-Roman" w:hAnsi="Charter-Roman" w:cs="Charter-Roman"/>
        </w:rPr>
        <w:t xml:space="preserve"> How does </w:t>
      </w:r>
      <w:r w:rsidRPr="00E70FD1">
        <w:rPr>
          <w:rFonts w:ascii="Charter-Roman" w:hAnsi="Charter-Roman" w:cs="Charter-Roman"/>
          <w:i/>
        </w:rPr>
        <w:t>Point of View</w:t>
      </w:r>
      <w:r>
        <w:rPr>
          <w:rFonts w:ascii="Charter-Roman" w:hAnsi="Charter-Roman" w:cs="Charter-Roman"/>
          <w:i/>
        </w:rPr>
        <w:t xml:space="preserve"> </w:t>
      </w:r>
      <w:r>
        <w:rPr>
          <w:rFonts w:ascii="Charter-Roman" w:hAnsi="Charter-Roman" w:cs="Charter-Roman"/>
        </w:rPr>
        <w:t>affect one’s perception of the same events?</w:t>
      </w:r>
      <w:bookmarkStart w:id="0" w:name="_GoBack"/>
      <w:bookmarkEnd w:id="0"/>
    </w:p>
    <w:sectPr w:rsidR="007C409B" w:rsidRPr="00E70F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rt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D1"/>
    <w:rsid w:val="007C409B"/>
    <w:rsid w:val="00E7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2017-02-03T20:34:00Z</dcterms:created>
  <dcterms:modified xsi:type="dcterms:W3CDTF">2017-02-03T20:37:00Z</dcterms:modified>
</cp:coreProperties>
</file>